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Информационные технологии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Быков А.А.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Информационные технологии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«Информационные технологии» является общепрофессиональной, формирующей базовый уровень знаний для освоения других специальных дисциплин. Настоящему курсу должно предшествовать или проводиться параллельно изучение следующих общепрофессиональных дисциплин: «Архитектура компьютерных систем», «Операционные системы», «Основы программирования»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помочь студентам специальности «Программирование в компьютерных системах» овладеть основными информационными технологиями, применяемыми для обработки текстовой, числовой и аудио-визуальной информации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обрабатывать текстовую и числовую информацию (ОК-2, ОК-3);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мультимедийные технологии обработки и представления информации (ОК-5, ОК-9).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назначение и виды информационных технологий, технологии (ОК-1, ОК-4, ОК-8);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сбора, накопления, обработки, передачи и распространения информации (ОК-1, ОК-2, ОК-4, ОК-6, ОК-7);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состав, структуру, принципы реализации и функционирования информационных технологий (ОК-1, ОК-4, ОК-9).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16. Разрабатывать компоненты проектной и технической документации с использованием графических языков спецификаций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Анализировать проектную и техническую документацию на уровне взаимодействия компонент программного обеспечения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Выполнять интеграцию модулей в программную систему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Осуществлять разработку тестовых наборов и тестовых сценариев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99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66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33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99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8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Инфopмaция  и информационные технологии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Обзор современных информационных технологий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Обзор современных информационных технологий. Технологии сбора, накопления, обработки, передачи и распространения информации. Правовая охрана информационных ресурсов.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Базовые и основные информационные технологии, инструментальные средства.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Обработка текстовой 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Обработка текстовой  информации. Внедрение объектов в документы.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 и редактирование текста, определение режимов и масштаба просмотра документа. Применение шаблонов. Создание и редактирование колонтитулов, оглавления и указателя. Форматирование текста. Вставка графических объектов.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MS WORD - Форматирование разделов, создание колонтитулов, закладки, перекрестные ссылки. Создание таблиц, диаграмм. Внедрение объектов.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Технология обработки числовой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разбивки рабочего листа, различные параметры форматирования. Ввод и редактирование формул.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Программная и аппаратная настройка устройств отображения информации.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MS EXEL. Основные понятия, способы адресации. Работа с группой рабочих листов.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Системы управления базами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Проектирование и создание БД. Создание таблицы, ввод и редактирование данных. Изменение свойств полей, добавление записей. Межтабличные связи. Создание запросов.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Проектирование и создание БД. Создание таблицы, ввод и редактирование данных. Изменение свойств полей, добавление записей. Межтабличные связи. Создание запросов. Создание форм и отчетов.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Базы данных. Создание форм и отчетов.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Технические средства информатизации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Мультимедийные технологии и устроймства обработки и представления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 аудио, видео информации.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презентации по индивидуальному проекту.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 видео.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Обработка и вывод графической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сканеров, видеокамер. Анимация. Графические редакторты.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Обзор графических редакторов.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Средства автоматизации научно-исследовательских работ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MatLab. MathCad.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работа с текстом, формулами в MathCad. Работа с графиками в MathCad.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Приемы работы с сиcтемой MathCad.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Коммуникационные технологии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Компьютерные сети. Глобальная сеть Internet. Иерархия Internet.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работа с коммуникационными технологиями.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Лаборатория информационно – коммуникационных систем
          <w:br/>
          Сервер «АйТек» на базе 2 процессоров Intel Xeon; 12 компьютеров Intel Core i5-2400 3,10 GHz; 4гб, DVD-R/ Philips 19’;  интерактивная доска SMART Boaerd 480 со встроенным проектором V25.
          <w:br/>
          Программное обеспечение:
          <w:br/>
          MS Visio, Libre Office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Наумова С.Б., Медведев Ю.А. Информационные технологии в образовании: практикум. – Владимир: ВлГУ, 2013. – 48 с. http://e.lib.vlsu.ru:80/handle/123456789/3770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Выжигин А.Ю. Информатика и программирование [Электронный ресурс]: учебное пособие/ Выжигин А.Ю.— Электрон. текстовые данные.— М.: Московский гуманитарный университет, 2012.— 294 c.. http://www.iprbookshop.ru/14517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Макарова Н., Волков В. Информатика: Учебник для вузов. Стандарт третьего поколения. — Санкт-Петербург: Питер 2011 г.— 576 с. — Электронное издание. — ISBN 978-5-496-00001-7. http://ibooks.ru/reading.php?productid=23133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Баранова Е. К. Информационная безопасность и защита информации: учебное пособие. — Москва: ЕАОИ 2012 г.— 311 с. — Электронное издание. — ISBN 978-5-374-00301-7. http://ibooks.ru/reading.php?productid=334454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Сырецкий Г. Информатика. Фундаментальный курс. Том II. Информационные технологии и системы. Санкт-Петербург: БХВ-Петербург, 2007 г., 848 с. http://ibooks.ru/reading.php?productid=18484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Гураков А.В., Лазичев А.А. Информатика. Введение в Microsoft Office. Томск: ТУСУР, 2012 - 120 с.. http://ibooks.ru/reading.php?productid=28020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Национальный Открытый Университет "ИНТУИТ" - https://www.intuit.ru/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обрабатывать текстовую и числовую информацию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мультимедийные технологии обработки и представления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и виды информационных технологий, технологии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сбора, накопления, обработки, передачи и распространения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состав, структуру, принципы реализации и функционирования информационных технологий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BC1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D0869630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53FF98D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D795E5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2226F58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5F5F9CE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3F7056E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2024-03-29T14:13:33+03:00</dcterms:created>
  <dcterms:modified xsi:type="dcterms:W3CDTF">2024-03-29T14:13:33+03:00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