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 и культура речи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Зуева Любовь евгеньевна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Русский язык и культура речи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Учебная дисциплина «Русский язык и культура речи» относится к циклу общих гуманитарных и социально-экономических дисциплин.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главной целью настоящего курса является формирование коммуникативной культуры и обогащение речи студентов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полученные знания в профессиональной деятельности, в частности:  различать нормы устной и письменной речи;  строить устно-речевую коммуникацию с учетом литературной нормы; уметь грамотно выражать собственные мысли  (ПК 12, ПК 16).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различия между языком и речью; функции языка; основные компоненты и аспекты культуры речи; нормы современного русского языка и современные тенденции в их развитии; выразительные возможности и стилистические ресурсы русского языка;  особенности устноречевой и письменноречевой коммуникации; закономерности построения текста разных стилей и жанров; нормы речевого этикета (ОК 1, ОК 4, 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 в дисциплину "Русский язык и культура речи"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Предмет курса. Понятие языка и речи. Уровни владения языком.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единицы речевого общения.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курса. Понятие языка и речи. Уровни владения языком.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курса. Понятие языка и речи. Уровни владения языком.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Нормативный, коммуникативный и этический аспекты речевой культуры.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Пути усвоения нормы. Динамический характер нормы.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Литературная норма как основа, обеспечивающая коммуникацию.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Нормативный, коммуникативный и этический аспекты речевой культуры.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Формы и сферы существования языка.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Устная и публичная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сферы существования языка.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Устная и публичная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Культура речи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Коммуникативные техники ведения диалога.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общения в Интернете.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Взаимодействие стилей.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общения в Интернете.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Невербальные сигналы в общении.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Речь как показатель социального статуса говорящего. Качественная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Невербальные сигналы в общении.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Речь как показатель социального статуса говорящего. Качественная речь.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Сфера функционирования, видовое разнообразие официально-делового стиля.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 за нарушение норм публичного речевого общения. Коммуникативные техники ведения диалога.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Сфера функционирования, видовое разнообразие официально-делового стиля.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 за нарушение норм публичного речевого общения. Коммуникативные техники ведения диалога.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Реклама в деловой речи. Особенности языка рекламы.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Общая характеристика книжной речи. Отбор языковых средств в публицистике.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Реклама в деловой речи. Особенности языка рекламы.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Реклама в деловой речи. Особенности языка рекламы.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лекционной аудитории.
          <w:br/>
          Оборудование лекционной аудитории: комплект учебно-методических пособий, ноутбук, проектор NEC Projector V302X, проекционный экран.
          <w:br/>
          Программное обеспечение:
          <w:br/>
          Microsoft Office, Государственный контракт № 1 от 10.01.2012 г.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Тищенкова Л.М. Русский язык и культура речи : учебник. — М. : КноРус, 2012. — 208 с.. https://www.book.ru/book/915099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Руднев В.Н. Русский язык и культура речи - М.:КноРус, 2013. https://www.book.ru/book/914357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Новикова Л.И., Соловьева Н.Ю., Фысина У.Н. Русский язык: практикум для СПО : практикум. — Москва : Российский государственный университет правосудия, 2017. — 255 с. . https://www.book.ru/book/930925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 И.Б. Русский язык. Справочник : справочник. — Москва : КноРус, 2016. — 189 с. . https://www.book.ru/book/918069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Каверина В.В. Орфография и пунктуация русского языка в таблицах : учебное пособие. — Москва : Проспект, 2016. — 59 с. . https://www.book.ru/book/918960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Сурикова Т.И. Русский язык: повторительный курс : учебное пособие. — Москва : КноРус, 2016. — 406 с. — ISBN 978-5-406-04940-2.. https://www.book.ru/book/926068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Ипполитова Н.А. и др. Русский язык и культура речи. Курс лекций : курс лекций. - Москва: Кнорус, 2014. — 344 с.. https://www.book.ru/book/916428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http://www.gramota.ru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Портал Грамота.Ру является одним из наиболее авторитетных источников информации. Законодательство о РЯ. Проверка грамотности on-line (9 словарей). Справочная служба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http://www.slovari.ru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Института русского языка им. В.В. Виноградова РАН и издательства «Азбуковник». Постоянно действует справочная служба. 12 словарей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http://www.sokr.ru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Словарь сокращений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http://www.megakm.ru/ojigov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Ожегова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http://www.redactor.ru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Журнал, статьи, словарь. Форум, задачи по русскому языку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http://www.ipmce.su/~igor/osn prav.html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правила русского языка на частной странице Игоря Тихонина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http://rus.lseptember.ru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версия газеты «Русский язык»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http://www.vedu.ru/ExpDic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http://www.gramma.ru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Лингвистические задачи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http://speakrus.narod.ru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Архив обсуждений вопросов грамматики, орфографии, истории, преподавания, изучения русского языка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http://www.slova.ru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Толковый словарь русского языка В.И. Даля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http://www.hi-edu.ru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Учебники и учебные пособия. Методические материалы для студентов и преподавателей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http://urok.hut.ru/index.htm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Тесты он-лайн, русский язык, готовые уроки, дистанционные курсы. http://www.odele.ru/edu/26.htm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Словари, учебники, репетиторы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http://www.rbr.narod.ru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Авторская методика и учебные пособия для ускоренного обучения грамотному письму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http://cultrechi.narod.ru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«Грамотная речь, или Учимся говорить по-русски»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http://www.ru/rhetoric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Московского государственного областного педагогического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http://www.master-ritor.ru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 риторики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полученные знания в профессиональной деятельности, в частности:  различать нормы устной и письменной речи;  строить устно-речевую коммуникацию с учетом литературной нормы; уметь грамотно выражать собственные мысли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различия между языком и речью; функции языка; основные компоненты и аспекты культуры речи; нормы современного русского языка и современные тенденции в их развитии; выразительные возможности и стилистические ресурсы русского языка;  особенности устноречевой и письменноречевой коммуникации; закономерности построения текста разных стилей и жанров; нормы речевого этикета.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3FF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A75F17CC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DC71A949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6B9C9A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6BBDF4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FF3F162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B99B4F6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2024-03-29T14:37:52+03:00</dcterms:created>
  <dcterms:modified xsi:type="dcterms:W3CDTF">2024-03-29T14:37:52+03:00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