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науки и высшего образования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06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2019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Информатика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2019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экономики.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к.т.н., доцент Храмов К.К.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ЭТиМК.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ЭТиМК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Панягина А.Е.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Информатика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ЕН.02 Информатика относится к математическому и общему естественнонаучному учебному циклу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Изучение дисциплины Информатика направлено на достижение следующих целей:	
          <w:br/>
          - формирование у студентов знаний об основных понятиях информатики и информационных технологий в современном обществе, возможностях технических и программных средств;	
          <w:br/>
          - формирование совокупности общих и профессиональных компетенций, обеспечивающих решение профессиональных задач с использованием информационных технологий; 	
          <w:br/>
          - формирование у обучающихся информационной культуры.	
          <w:br/>
          Задачами дисциплины являются:	
          <w:br/>
          - изучение основных понятий информатики, технических и программных средств информационной технологии;	
          <w:br/>
          - формирование у обучающихся практических умений и навыков работы с аппаратными, системными и прикладными программными средствами компьютера;	
          <w:br/>
          - формирование у обучающихся умений и навыков применения информационных и коммуникационных ресурсов и технологий для поиска и хранения информации.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базовые системные программные продукты  (ОК 2,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прикладное программное обеспечение общего назначения для обработки текстовой, графической, числовой информации  (ОК 1, ОК 2, ОК 5, ОК 7);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информационные ресурсы для поиска и хранения информации  (ОК 2,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обрабатывать текстовую и табличную информацию, применять деловую графику (ОК 3, ОК 4, ОК 6);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создавать презентации  (ОК 4, ОК 6);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антивирусные средства защиты информации  (ОК 3, ОК 5).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 (ОК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базовые системные программные продукты и пакеты прикладных программ для обработки текстовой, графической, числовой и табличной информации (ОК 4, ПК 15);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назначение, основные понятия и возможности баз данных (ПК 15, ПК 21,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методы и средства обработки, хранения, передачи и накопления информации (ОК 4,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компоненты компьютерных сетей  (ОК 4, ОК 6);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назначение и принципы использования системного и прикладного программного обеспечения  (ОК 5, ОК 10);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технологию поиска информации в информационно-телекоммуникационной сети Интернет  (ОК 5,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принципы защиты информации от несанкционированного доступа (ОК 5, ОК 12);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правовые аспекты использования информационных технологий и программного обеспечения  (ОК 1, ОК 10, ОК 11).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10. Соблюдать основы здорового образа жизни, требования охраны труда.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12. Проявлять нетерпимость к коррупционному поведению.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Осуществлять формирование и хранение дел получателей пенсий, пособий и других социальных выплат.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73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51 час;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22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51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Информация и информационные процессы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Понятие и свойства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Введение. Основные подходы к определению понятия «информация». Свойства информации (понятность. полезность, достоверность, актуальность, точность, полнота). Информационные процессы.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Количество информации. Кодирование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Информация и знания. Уменьшение неопределенности знаний. Единицы измерения количества информации. Количество информации как мера уменьшения неопределенности знаний. Алфавитный подход к определению количества информации. Вероятностный подход к определению количества информации. Кодирование информации в компьютере. Кодовые таблицы.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Представление информации с помощью систем исчисления. Представление информации в компьютере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Представление числовой информации с помощью систем счисления. Позиционные системы счисления. Перевод чисел в позиционных системах счисления.. Перевод чисел из системы с основанием р в систему с основанием q. Арифметические операции в позиционных системах счисления. Представление чисел в компьютере. Представление чисел в формате с фиксированной запятой. Представление чисел в формате с плавающей запятой.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Представление информации в компьютере.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Компьютер и программное обеспечение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Магистрально-модульный принцип построения персонального компьютера. Аппаратная реализация компьютера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Магистрально-модульный принцип построения компьютера. Магистраль.  Системный блок компьютера. Системная плата, ее структура. Внешняя (долговременная) память. Магнитный и оптический принцип записи и считывания информации. Flash-память.  Устройства ввода информации. Устройства вывода информации. Выбор конфигурации ПК в зависимости от его назначения.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Операционная система. Файлы и файловая система. Логическая структура дисков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Разновидности и назначение операционных систем. Структура операционной системы. Загрузка операционной системы. Графический интерфейс Windows. Панель задач. Окна. Меню. Программная обработка данных. Файлы и файловая система. Логическая структура дисков. Информационная емкость дисков. Прикладное программное обеспечение.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в мультизадачной графической операционной системе Microsoft Windows. Работа с файлами и папками. Создание архива.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Современные операционные системы. Платформы ЭВМ.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Компьютерные вирусы и антивирусные программы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Определение компьютерных вирусов. Типы компьютерных вирусов. Профилактическая защита от вирусов. Антивирусные программы.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Компьютерные вирусы и антивирусные программы.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Информационные технологии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Технология обработки графической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компьютерной графики.  Форматы графических файлов.  Графические редакторы. Растровые и векторные редакторы.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и редактирование растровых и векторных изображений.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Технология обработки текстовой информации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и редактирование документов. Свойства документа. Вставка объектов в документ. Проверка орфографии и синтаксиса. Печать документа. Форматирование документа.  Гипертекст. Гиперссылка. Указатели ссылок и закладок. Системы оптического распознавания документов. Системы оптического распознавания форм. Системы распознавания рукописного текста.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и форматирования текстовых документов в Microsoft Word.  Встраивание объектов в MS Word. Работа с таблицами, графикой и формулами. Работа с гипертекстовыми ссылками. Сканирование документа с помощью системы оптического распознавания.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Возможности MS Word по форматированию документов.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Технология обработки числовых данных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Электронные таблицы. Основные типы и форматы данных. Относительные и абсолютные ссылки. Копирование формул, содержащих относительные и абсолютные ссылки  Встроенные функции. Сортировка и поиск данных. Построение диаграмм и графиков. Надстройки в электронных таблицах.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Вычислительная математика в Microsoft Excel. Работа с диаграммами. Решение систем уравнений.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3.4 Компьютерные презентации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Мультимедиа технологии. Компьютерная презентация. Этапы разработки презентации  Использование анимации в презентации. Интерактивная презентация. Переходы между слайдами. Управляющие элементы.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и форматирование интерактивной презентации с помощью Microsoft PowerPoint.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Информационные модели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Моделирование и формализация.  Типы информационных моделей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Модели и моделирование. Формы представления моделей.  Формализация. Формальные логические модели. Визуализация формальных моделей. Статические и динамические информационные модели. Табличные, иерархические и сетевые информационные модели  Основные этапы разработки и исследования моделей на компьютере.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Представление информации в виде  табличной информационной модели.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Исследование информационных моделей. Разновидности моделей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Исследование физических и математических моделей. Вероятностные модели. Формальная модель. Компьютерная модель.  Биологические и геоинформационные модели  Экспертные системы распознавания химических веществ. Информационные модели управления объектами.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Разработка и исследование физических и математических моделей на ЭВМ.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Хранение, поиск и обработка информации в базах данных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Хранение информации. Базы данных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Базы данных. Табличные базы данных. Поля и записи. Ключевые поля.  Иерархические и сетевые базы данных.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5.2 Системы управления базами данных. Реляционные базы данных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Определение системы управления базами данных (СУБД). СУБД Microsoft Access и ее объекты. Этапы создания базы данных  Обработка данных в БД. Поиск данных с помощью фильтров и запросов. Сортировка данных.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таблиц в СУБД Microsoft Access.  Создание простых и перекрестных запросов в Microsoft Access. Создание реляционной базы данных в СУБД Microsoft Access. Создание и форматирование форм и отчетов в Microsoft Access.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Роль баз данных в правоохранительной деятельности.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Информационно-коммуникационные технологии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6.1 Передача информации. Компьютерные сети. Глобальная компьютерная сеть Интернет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Каналы передачи информации. Пропускная способность канала передачи информации. Локальные компьютерные сети. Аппаратное обеспечение сети. Топология сети. Глобальная сеть Интернет. Адресация в сети Интернет. Доменная система имен. Протокол передачи данных TCP/IP. Настройка соединения и подключение к Интернету.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6.2 Электронная почта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Электронная почта. Функционирование электронной почты. Почтовые программы. Почтовая программа Outlook Express. Создание, отправка и получение сообщения  Электронная почта с Web-интерфейсом.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ящика электронной почты и настройка его параметров. Работа с почтовыми программами.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Почтовые программы с Web-интерфейсом.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6.3 Всемирная паутина. Язык гипертекстовой разметки документов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World Wide Web (WWW). Универсальный указатель ресурсов (URL). Браузеры. Протокол передачи файлов (FTP). Поиск информации в Интернете.  Интерактивное общение в Интернете. Интернет-телефония. Мобильный Интернет. Мультимедиа технологии в Интернете. Web-сайты и Web-страницы. Инструментальные средства создания Web-страниц.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Лабораторные работы.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Браузеры. Работа с Интернет-ресурсами. Гипертекстовое представление информации. Создание Web-документа.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Кабинет бизнес-планирования 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Комплект учебно-методических пособий; 12 компьютеров E8400/2048Mb/VGA int /320Gb/BenQ19; интерактивная доска SMART BOARD 480 со встроенным проектором V25
 </w:t>
      </w:r>
    </w:p>
    <w:p/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Программное обеспечение: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Google Chrome (Лицензионное соглашение Google)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Pascal PascalABC.NET (GNU Lesser General Public License v.3)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Microsoft Windows XP (Программа Microsoft Azure Dev Tools for Teaching (Order Number: IM126433))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Угринович, Н.Д. Информатика : учебник / Угринович Н.Д. — Москва : КноРус, 2018. — 377 с. — (СПО). — ISBN 978-5-406-06180-0.. https://www.book.ru/book/924189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Угринович, Н.Д. Информатика. Практикум: практикум / Н.Д. Угринович. — Москва : КноРус, 2018. — 264 с. — (СПО). — ISBN 978-5-406-06186-2.. https://www.book.ru/book/924220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информатики: учебник / В.Ф. Ляхович, В.А. Молодцов, Н.Б. Рыжикова. – Москва : КноРус, 2016. – 347 с. – (Среднее профессиональное образование). – ISBN 978-5-406-04695-1.. https://www.book.ru/book/919275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Базы данных: учебник / И.А. Кумскова. – Москва: КноРус, 2016. – 399 с. – (Среднее профессиональное образование). – ISBN 978-5-406-04521-3.. https://www.book.ru/book/919609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Информационные технологии. Задачник: учебное пособие / С.В. Синаторов. – Москва: КноРус, 2017. – 253 с. – (Среднее профессиональное образование). – ISBN 978-5-406-04886-3.. https://www.book.ru/book/920544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Безручко В.Т. Информатика (курс лекций): учебное пособие [Гриф]. – М.: Форум, 2009. - 432c.. 50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Справочная система "Microsoft Office 2010". - Режим доступа: http://office.microsoft.com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Поисковая система Яndex. - Режим доступа: http://www.yandex.ru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ИПС «Консультант Плюс». - Режим доступа: http://www.consultant.ru/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базовые системные программные продукты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прикладное программное обеспечение общего назначения для обработки текстовой, графической, числовой информации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информационные ресурсы для поиска и хранения информации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обрабатывать текстовую и табличную информацию, применять деловую графику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создавать презентации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антивирусные средства защиты информации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назначение, основные понятия и возможности баз данных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методы и средства обработки, хранения, передачи и накопления информации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компоненты компьютерных сетей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 и принципы использования системного и прикладного программного обеспечения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технологию поиска информации в информационно-телекоммуникационной сети Интернет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принципы защиты информации от несанкционированного доступа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правовые аспекты использования информационных технологий и программного обеспечения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тест, устный опрос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8A24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A72395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AEB947EC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C0118800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B58B2D5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A53F5F7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4679D89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2024-03-28T14:29:57+03:00</dcterms:created>
  <dcterms:modified xsi:type="dcterms:W3CDTF">2024-03-28T14:29:57+03:00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