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01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Конструирование и производство радиоаппаратуры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11.02.01 Радиоаппаратостроение №521 от 14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радиотехники.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Ромашова Л.В.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РТ.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РТ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Ромашов В.В.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Конструирование и производство радиоаппаратуры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Дисциплина ОП.19 "Конструирование и производство радиоаппаратуры" относится к общепрофессиональным дисциплинам профессионального учебного цикла.
          <w:br/>
          Базовые дисциплины: "Материаловедение, электрорадиоматериалы и радиокомпоненты",  "Схемотехника электронных устройств", "Компьютерное моделирование электронных устройств", "Электронная техника", "Радиопередающие устройства"
          <w:br/>
          На изучении дисциплины "Конструирование и производство РЭС" базируется выполнение ВКР.
          <w:br/>
          <w:br/>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изучения дисциплины изучение основ проектирования конструкций и технологий изготовления радиоэлектронных средств (РЭС) различного функционального назначения, эксплуатируемых в условиях воздействия дестабилизирующих факторов окружающей среды	
          <w:br/>
          Задачи дисциплины научить студентов	
          <w:br/>
          -	составлять и оформлять технологическую и конструкторскую документацию;	
          <w:br/>
          -	составлять и оформлять чертежи и документацию на изготовление изделия;	
          <w:br/>
          -	выполнять конструкторские расчеты;	
          <w:br/>
          -	правильно выбирать способы изготовления изделия;	
          <w:br/>
          - правильно выбирать технологическую оснастку и инструмент.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сущность и социальную значимость своей будущей профессии, проявлять к ней устойчивый интерес (ОК-1);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Работать в коллективе и в команде, эффективно общаться с коллегами, руководством, потребителями (ОК-6).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 (ПК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параметры радиотехнических устройств. Методы измерения технических характеристик.  (ПК 33).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33. Осуществлять контроль качества радиотехнических изделий..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7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Конструкторско-технологическая документация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Конструкторско-технологическая документация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сведения о ЕСКД и ЕСТД Виды и комплектность конструкторской документации Виды и комплектность технологической документации.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электрической принципиальной схемы узла РЭС. Подбор элементов, составление спецификаций узла РЭС.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комплектность конструкторской документации.	Виды и комплектность технологической документации.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Основы конструирования РЭС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Основы конструирования РЭС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и область применения РЭС. Условия эксплуатации РЭС. Принципы конструирования радиоаппаратуры. Системный подход при конструировании. Структурные уровни конструкции Конструкторско-технологические требования, учитываемые при разработке РЭС. Конструкционные системы РЭС. Конструирование РЭС с учетом требований надежности.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и область применения РЭС. Условия эксплуатации РЭС. Принципы конструирования радиоаппаратуры. Принципы конструирования радиоаппаратуры. Системный подход при конструировании. Структурные уровни конструкции. Конструкторско-технологические требования, учитываемые при разработке РЭС. Конструкционные системы РЭС Конструирование РЭС с учетом требований надежности.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Конструкции электрических соединений и печатных плат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Конструкции электрических соединений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Конструкции контактных и межконтактных соединений Контактные соединения. Конструкции электрических соединений. Печатные платы. Материалы. Требования Конструирование печатных плат и элементов печатного монтажа Оформление чертежей печатных плат Методы изготовления печатных плат. Виды помех. Особенности электромагнитной совместимости цифровых узлов Особенности электромагнитной совместимости аналоговых узлов. Методы обеспечения эмс. Технологический процесс сборки и монтажа. Типовые технологические операции. Правила установки элементов на ПП Правила оформления сборочных чертежей. Пайка, припои и флюсы. Паяльное оборудование. Методы групповой пайки. Оборудование.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Конструкции контактных и межконтактных соединений Контактные соединения. Конструкции электрических соединений. Виды помех. Особенности электромагнитной совместимости цифровых узлов Особенности электромагнитной совместимости аналоговых узлов. Методы обеспечения эмс.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Конструкции печатных плат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Микросборки. Технологические маршруты производства гибридных микросхем. Правила установки элементов на печатные платы. Технология электрического монтажа Технология поверхностного монтажа. Оборудование и оснастка, применяемые при изготовлении ПП.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Разработка печатных плат. Изучение принципов работы с программой Sprint-Layot 6.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Печатные платы. Материалы. Требования Конструирование печатных плат и элементов печатного монтажа. Оформление чертежей печатных плат Методы изготовления печатных плат.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Изготовление, сборка и электрический монтаж РЭС.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Изготовление, сборка и электрический монтаж РЭС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Конструирование РЭС с учетом требования эргономики и технической эстетики Структурные уровни, компоновка сборочных единиц. Конструкции модулей, ячеек, блоков и стоек. Конструирование нестандартных элементов радиоаппаратуры. Особенности конструкций наземных и бортовых РЭС диапазонов НЧ и ВЧ. Виды электрического монтажа, их достоинства и недостатки. Типовой техпроцесс изготовления жгутов, технология электромонтажных работ Проектирование технологического процесса электрического монтажа изделия.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Разработка печатной платы РЭА с использованием программы Sprint Layout 6. Разработка сборочного чертежа  печатного функционального узла РЭА.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Технологический процесс сборки и монтажа. Типовые технологические операции Правила установки элементов на ПП. Правила оформления сборочных чертежей. Пайка, припои и флюсы. Паяльное оборудование Методы групповой пайки. Оборудование. Правила установки элементов на печатные платы Технология электрического монтажа Технология поверхностного монтажа Оборудование и оснастка, применяемые при изготовлении ПП.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Технология сборочных работ.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сборки, формы организации сборочных работ Последовательность сборочных работ. Технологические схемы сборки Технология изготовления каркасов и шасси. Технология изготовления деталей из пластмассы и керамики Способы изготовления деталей из пластмассы и керамики. Конструирование и технология изготовления магнитопроводов, катушек индуктивности, узлов СВЧ. Защита конструкции РЭС от внешних воздействий. Обеспечение тепловых режимов радиокомпонентов Теплоотвод теплоемкостью и радиацией. Защита конструкций РЭС от воздействия влаги Технология покрытий Защита конструкций РЭС от динамических и механических воздействий.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Разработка конструкции корпуса РЭА.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Лаборатория материаловедения электрорадиоматериалов и радиокомпонентов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стендов по дисциплинам «Электронная техника», «Материаловедение, электрорадиоматериалы и радиокомпоненты».
Мультимедийная станция обучения монтажу и работе аналоговой и цифровой схемотехники «Легс 1»; мультимедийная станция обучения монтажу и работе аналоговой и цифровой микроэлектроники «Легс 3»; осциллограф С1-76, С1-55; милливольтметр В3-38; вольтметр универсальный цифровой В7-38 2 шт; генератор Г3-112 2 шт; характериограф TR-4805;; LCR-метр HM8118; блок питания Rigol DP832A; генератор сигналов высокочастотный Г4-116, рабочая станция HP Core 2 DUO, 3 GHz; 2 GB, DVD-RW/HP 19” - 2 шт.; проектор NEC;  экран настенный.
 </w:t>
      </w:r>
    </w:p>
    <w:p/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Уваров А.С. PCAD 2000, Accel Eda. Конструирование печатных плат [Электронный ресурс] / А.С. Уваров. — Электрон. текстовые данные. — Саратов: Профобразование, 2017. — 314 c. http://www.iprbookshop.ru/63593.html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Использование системы КОМПАС-3D для конструирования сборочных чертежей узлов [Электронный ресурс] : учебное пособие / . — Электрон. текстовые данные. — Воронеж: Воронежский Государственный Аграрный Университет им. Императора Петра Первого, 2016. — 39 c. . http://www.iprbookshop.ru/72827.html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Ложкин Л.Д. Теоретические основы конструирования и технологии производства РЭС [Электронный ресурс]: методические указания к лабораторным работам/ Ложкин Л.Д., Солдатов А.А.— Электрон. текстовые данные.— Самара: Поволжский государственный университет телекоммуникаций и информатики, 2016.— 58 c.. http://www.iprbookshop.ru/73839.html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Конюшков Г.В. Основы конструирования механизмов электронного машиностроения [Электронный ресурс]: учебное пособие/ Конюшков Г.В., Воронин В.И., Лисовский С.М.— Электрон. текстовые данные.— М.: Вузовское образование, 2012.— 84 c. . http://www.iprbookshop.ru/10273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Университетская информационная система РОССИЯ (УИС РОССИЯ) - http://www.uisrussia.msu.ru/is4/main.jsp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МИВлГУ http://elib.mivlgu.local/index.php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http://www.electricdom.ru/electronika.htm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http://bourabai.kz/toe/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http://electricalschool.info/electronica/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ibooks.ru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лабораторных работ, зачет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лабораторных работ, зачет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лабораторных работ, зачет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лабораторных работ, зачет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параметры радиотехнических устройств. Методы измерения технических характеристик.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лабораторных работ,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640px; height:227.87160493827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CEE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C052EB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949EA4D9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B605FF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E97EB67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4ED2B62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18549CF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2024-03-29T09:18:44+03:00</dcterms:created>
  <dcterms:modified xsi:type="dcterms:W3CDTF">2024-03-29T09:18:44+03:00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