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01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Русский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11.02.01 Радиоаппаратостроение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социально-гуманитарных и правовых дисциплин.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к.филол.н., доцент Рымарь С.В.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СГПД.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СГПД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Кузнецов И.В.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Русский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«11.02.01 Радиоаппаратостроение»,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11.02.01 Радиоаппаратостроение.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ОУД.01 Русский язык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	совершенствование общеучебных умений и навыков обучаемых: языковых, речемыслительных, орфографических, пунктуационных, стилистических;	
          <w:br/>
          	формирование функциональной грамотности и всех видов компетенций (лингвистической (языковедческой), коммуникативной, культуроведческой);	
          <w:br/>
          	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	
          <w:br/>
          	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	
          <w:br/>
          	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	
          <w:br/>
          	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	
          <w:br/>
          	овладение  умениями  опознавать,   анализировать,  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	
          <w:br/>
          	применение полученных знаний и умений в собственной речевой практике;   повышение   уровня   речевой   культуры,   орфографической   и пунктуационной грамотности.	
          <w:br/>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117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78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39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55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Язык и речь. Функциональные стили речи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Понятие о стилистике и культуре речи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Язык как основное средство общения. Русский язык  как государственный язык РФ.  Русский язык как развивающееся явление. Основные формы существования национального русского языка. Понятие о литературном языке. Культура речи.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Содержательность речи, правильность, точность словоупотребления, ясность, чистота, выразительность, эмоциональность речи.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план-конспект «Функциональные стили современного русского языка».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Стили литературного языка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Стили литературного языка: разговорный и книжные – научный, деловой, публицистический, художественный. Их признаки. Сфера употребления.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Использование средств одного стиля в произведениях другого стиля.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план-конспект «Типы лексических норм в современном русском языке».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Лексика и фразеология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Лексика как словарный состав.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Слово - основная единица языка. Основные способы передачи лексических значений. Однозначные и многозначные слова. Прямое и переносное значение слов. Виды тропов. Различение омонимов и многозначных слов. Синонимы как слова близкие по значению. Использование синонимов как средства связи предложений в тексте. Антонимы как слова противоположные по значению.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Историческая изменчивость словарного состава языка. Исконно русские слова и заимствованные слова. Устаревшие слова и неологизмы. Историзмы и архаизмы Авторские неологизмы. Нейтральная и стилистически окрашенная лексика.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Лексическая система. Лексическое значение. Группы слов по значению (омонимы, синонимы, антонимы, паронимы). Группы слов с точки зрения происхождения. (неологизмы, историзмы, архаизмы). Профессиональная и диалектная лексика. Жаргон.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Фразеологическое богатство русского языка.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Различия между свободными словосочетаниями и фразеологизмами. Нейтральные и стилистически окрашенные фразеологизмы.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Употребление фразеологизмов в речевой практике.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сообщение «Типы лингвистических словарей в современном русском языке».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Фонетика и орфоэпия, графика, орфография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Система гласных и согласных звуков в русском языке.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Ударные и безударные гласные. Парные и непарные по звонкости-глухости, твердости-мягкости согласные. Изменение звуков в речевом потоке. Позиционные мены и изменения. Фонетическая транскрипция.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Звуки речи, их классификация, фонетическое чередование.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выразительные средства фонетики: аллитерация. Ассонанс. Роль ударения в художественном тексте.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Типы написания безударных гласных в корне слова (проверяемые ударением, непроверяемые, чередования).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Правописание шипящих с гласными. Правописание гласных -о- и -е- после шипящих и -ц- в корнях слов, в суффиксах и в окончаниях.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Орфографический диктант.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Правописание слов с безударными проверяемыми и непроверяемыми гласными в корне слова. Правописание слов с чередующимися гласными. Правописание гласных после шипящих и -ц-.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Правописание согласного в корне (произносимые е непроизносимые согласные).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Правописание удвоенных согласных в корне и на стыке морфем. Правописание -и- и -ы- после приставок. Правописание приставок, оканчивающихся на звонкие и глухие согласные. Правописание приставок пре- и при-, роз- и раз-.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Объяснительный диктант.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упражнений.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Морфемика, словообразование, орфография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Морфемика и словообразование как разделы лингвистики.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Отличие морфем от других языковых единиц. Виды морфем: корень, основа, приставка, суффикс, окончание. Словообразовательные и словоизменительные морфемы. Особенности морфемного анализа слова.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морфем, типы морфем. Порядок морфемного разбора.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упражнений.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Основные способы словообразования.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слов при помощи морфем. Сложение как способ образования слов, типы сложений. Переход из одной части речи в другую. Особенности словообразования различных частей речи. Словообразовательное гнездо.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словообразования. Словообразовательный анализ. Морфологический и неморфологический способ образования слов в русском языке.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упражнений.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Морфология и орфография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Морфология как раздел грамматики. Грамматическое и лексическое значение слова.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частей речи в современном русском литературном языке. Принципы выделения частей речи: общее грамматическое значение, морфологические признаки, синтаксическая роль. Самостоятельные и служебные части речи. Общие признаки служебных и знаменательных частей речи. Имя существительное. Одушевленные и неодушевленные, конкретные и абстрактные, Род, число и падеж имен существительных. Типы склонений имен существительных. Склоняемые, несклоняемые и разносклоняемые имена существительные. Употребление существительных в речи. Правописание суффиксов имен существительных. Правописание сложных имен существительных.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Понятия о частях речи. Самостоятельные и служебные части речи.  Имя существительное. Морфологические признаки имени существительного. Разряды имен существительных. Склонение имен существительных. Правописание суффиксов имен существительных. Правописание сложных имен существительных. Понятия о частях речи. Самостоятельные и служебные части речи.  Имя существительное. Морфологические признаки имени существительного. Разряды имен существительных. Склонение имен существительных. Правописание суффиксов имен существительных. Правописание сложных имен существительных.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упражнений.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Виды прилагательных: качественные, относительные, притяжательные.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Род, число и падеж имен прилагательных. Степени равнения имен прилагательных. Полные и краткие имена прилагательные, их грамматические признаки, особенности употребления имен прилагательных в речи.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Имя прилагательное. Разряды имен прилагательных. Образование степеней сравнения имен прилагательных. Склонение. Правописание имен прилагательных. Правописание имен прилагательных (-о- и –е- после шипящих  в суффиксах и окончаниях имен прилагательных, правописание –н- и –нн-, правописание сложных прилагательных).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Подбор разностилевых текстов с использованием имен прилагательных.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5.3 Разряды числительных по значению. Склонение числительных.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Разряды местоимений по значению и по грамматическим признакам (личные, собственное, притяжательные, относительные и вопросительные, отрицательные, неопределенные, указательные, определительные). Склонение местоимений.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Имя числительное. Разряды. Склонение и правописание имен числительных.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упражнений.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5.4 Вопрос о местоимении в системе частей речи.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Местоимение. Разряды местоимений.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Местоимение как средство связи в предложении. Правильное употребление местоимений в речи.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5.5 Инфинитив, глаголы совершенного и несовершенного вида. Переходные и непереходные глаголы.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Безличные глаголы. Наклонение глагола: изъявительное, условное, повелительное. Прошедшее, настоящее и будущее время глагола. Спряжение глаголов. Разноспрягаемые глаголы. Правописание личных окончаний глаголов настоящего времени. Правописание -тся- и  -ться- в глаголанных формах. Причасти и деепричастие: грамматические признаки. Признаки глагола и имени прилагательного у причастий. Признаки глагола и наречия у деепричастий.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Грамматический диктант «Личные окончания глаголов». Грамм.диктант «Правописание суффиксов причастий».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упражнений. Подготовка аргументов к сочинению-рассуждению публицистического стиля.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5.6 Наречие в системе русского языка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Разряды наречий. Степени сравнения наречий, их образование. Правописание наречий (слитное и раздельное написание наречий; написание -ь на конце наречий;  правописание суффиксов -а- и -о- , дефисное написание наречий, правописание приставок не- и ни- с наречиями; правописание -н- и -нн- в суффиксах наречий).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Наречие. Правописание наречий.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Различение слов категории состояния и наречий.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Синтаксис и пунктуация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6.1 Словосочетание.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единицы синтаксиса. 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Наблюдение над существенными признаками словосочетания. Особенности употребления словосочетаний.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упражнений: синтаксический разбор словосочетаний.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6.2 Простое предложение.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Второстепенные члены предложения.  Односоставное и неполное предложение. Предложения с обособленными и уточняющими членами. Грамматическая основа простого двусоставного предложения. Тире между подлежащим и сказуемым. Согласование сказуемого с подлежащим. Второстепенные члены предложения.  Односоставное и неполное предложение. Предложения с обособленными и уточняющими членами.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роли разных типов простых предложений в текстообразовании. Применение синтаксического и пунктуационного разбора простого предложения.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схем простых предложений и составление предложений по схемам.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6.3 Сложное предложение.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Сложносочиненное предложение. Знаки препинания в сложносочиненном предложении. Сложноподчиненное предложение. Знаки препинания в сложноподчиненном предложении. Использование сложносочиненных и сложноподчиненных предложений в разных типах и стилях речи. Сложносочиненное предложение. Знаки препинания в сложносочиненном предложении. Сложноподчиненное предложение. Знаки препинания в сложноподчиненном предложении. Использование сложносочиненных и сложноподчиненных предложений в разных типах и стилях речи.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Упражнения по синтаксической синонимии. Составление связного высказывания с использованием предложений определенной структуры, в том числе на лингвистическую тему. Упражнения по синтаксической синонимии. Составление связного высказывания с использованием предложений определенной структуры, в том числе на лингвистическую тему.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схем сложных предложений и составление предложений по схемам.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Реализация учебной дисциплины требует наличия кабинета гуманитарных дисциплин
          <w:br/>
          <w:br/>
          Оборудование кабинета гуманитарных дисциплин: комплект учебно-методических пособий, проектор SANYO PDG - DSU 20, проекционный экран
          <w:br/>
          <w:br/>
          Программное обеспечение:
          <w:br/>
          Microsoft Office, Государственный контракт № 1 от 10.01.2012 г.
          <w:br/>
          Kaspersky Endpoint Security, Гражданско-правовой договор бюджетного учреждения № 71/223-ФЗ от 12.12.2016 г.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Кузнецова А.В. Русский язык. Орфограммы и пунктограммы [Электронный ресурс]/ Кузнецова А.В., Гайбарян О.Е.— Электрон. текстовые данные.— Ростов-на-Дону: Феникс, 2012.— 189 c.. http://www.iprbookshop.ru/59002.html.— ЭБС «IPRbooks»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Недоступова Л.В. Функциональные стили современного русского языка [Электронный ресурс]: учебно-методическое пособие/ Недоступова Л.В., Устинова Н.Н.— Электрон. текстовые данные.— Воронеж: Воронежский государственный архитектурно-строительный университет, ЭБС АСВ, 2016.— 81 c. www.iprbookshop.ru/59139.html.— ЭБС «IPRbooks»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Новикова Л.И. Русский язык [Электронный ресурс]: практикум для СПО/ Новикова Л.И., Соловьева Н.Ю., Фысина У.Н.— Электрон. текстовые данные.— Москва: Российский государственный университет правосудия, 2017.— 256 c. http://www.iprbookshop.ru/74179.html.— ЭБС «IPRbooks»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Старцева М.Ю. Обобщающее повторение русского языка в таблицах и упражнениях [Электронный ресурс]/ Старцева М.Ю.— Электрон. текстовые данные.— Санкт-Петербург: КАРО, 2009.— 112 c.. www.iprbookshop.ru/44506.html.— ЭБС «IPRbooks»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Морозова Л.В. Практическая грамматика русского языка: Тренировочные тесты [Электронный ресурс]/ Морозова Л.В. - Электрон. текстовые данные. - Санкт-Петербург: Антология, 2004.— 252 c.. http://www.iprbookshop.ru/42468.html.— ЭБС «IPRbooks»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Никитина В. К., Сударкина Е. Ю. Русский язык и культура речи»: учебно-методическое пособие, Владимир / Владим. гос. ун-т им. А.Г. и Н.Г. Столетовых. 2014. – 53 с.. http://e.lib.vlsu.ru/handle/123456789/3485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Орфоэпический словарь современного русского языка [Электронный ресурс]/ — Электрон. текстовые данные.— Москва: Аделант, 2014.— 512 c.. http://www.iprbookshop.ru/44112.html.— ЭБС «IPRbooks»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Орфографический словарь современного русского языка. 100000 слов [Электронный ресурс]/ — Электрон. текстовые данные.— Москва: Аделант, 2014.. http://www.iprbookshop.ru/44111.html.— ЭБС «IPRbooks»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Соловьёва Н.Н. Весь русский язык в таблицах. От фонетики до синтаксиса [Электронный ресурс]/ Соловьёва Н.Н.— Электрон. текстовые данные.— Москва: Мир и Образование, Оникс, 2009.— 96 c. http://www.iprbookshop.ru/14556.html.— ЭБС «IPRbooks»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iprbookshop.ru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eor.it.ru/eor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ruscorpora.ru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russkiyjazik.ru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etymolog.ruslang.ru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rus.1september.ru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uchportal.ru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metodiki.ru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posobie.ru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prosv.ru/umk/konkurs/info.aspx?ob_no=12267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gramota.ru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slovari.ru/dictsearch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book.ru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e.lib.vlsu.ru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71ED8C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6">
    <w:nsid w:val="0766F549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7">
    <w:nsid w:val="9D1973E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3A18870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2024-03-28T15:54:53+03:00</dcterms:created>
  <dcterms:modified xsi:type="dcterms:W3CDTF">2024-03-28T15:54:53+03:00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