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математическая логика и теория алгоритмов являются ознакомление студентов с теоретическими и алгоритмическими основами базовых разделов математической логики и теории алгоритмов.
Основные задачи дисциплины 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 Иметь представление о возможностях применения логических и алгоритмических методов, о подходах к оценкам сложности алгоритмов и методах построения эффективных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временной и емкостной сложности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вычислять временную и емкостную сложность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оценки временной и емкостной сложности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