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программные средства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