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девиация.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Социальное воспитание и деятельность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